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8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04">
      <w:pPr>
        <w:pStyle w:val="Title"/>
        <w:spacing w:before="90" w:lineRule="auto"/>
        <w:ind w:left="1277" w:firstLine="0"/>
        <w:rPr/>
      </w:pPr>
      <w:r w:rsidDel="00000000" w:rsidR="00000000" w:rsidRPr="00000000">
        <w:rPr>
          <w:rtl w:val="0"/>
        </w:rPr>
        <w:t xml:space="preserve">RESPONSIBLE ORGANIZATION (RespOrg) LETTER OF AUTHORIZATION</w:t>
      </w:r>
    </w:p>
    <w:p w:rsidR="00000000" w:rsidDel="00000000" w:rsidP="00000000" w:rsidRDefault="00000000" w:rsidRPr="00000000" w14:paraId="00000005">
      <w:pPr>
        <w:pStyle w:val="Title"/>
        <w:ind w:firstLine="1276"/>
        <w:rPr/>
      </w:pPr>
      <w:r w:rsidDel="00000000" w:rsidR="00000000" w:rsidRPr="00000000">
        <w:rPr>
          <w:rtl w:val="0"/>
        </w:rPr>
        <w:t xml:space="preserve">For Toll Free Number Porting</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7">
      <w:pPr>
        <w:spacing w:before="0" w:line="240" w:lineRule="auto"/>
        <w:ind w:left="100" w:right="939" w:firstLine="0"/>
        <w:jc w:val="left"/>
        <w:rPr>
          <w:sz w:val="22"/>
          <w:szCs w:val="22"/>
        </w:rPr>
      </w:pPr>
      <w:r w:rsidDel="00000000" w:rsidR="00000000" w:rsidRPr="00000000">
        <w:rPr>
          <w:sz w:val="22"/>
          <w:szCs w:val="22"/>
          <w:rtl w:val="0"/>
        </w:rPr>
        <w:t xml:space="preserve">As the end-user subscriber, or the authorized representative of an end-user subscriber, of certain Toll Free Service numbers (the “Customer”), I hereby authorize WILDIX OÜ to be the Responsible Organization (RespOrg) for the following Toll Free service numbers, including acting on my behalf, and at my direction, to transfer the RespOrg functions from/to:</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tabs>
          <w:tab w:val="left" w:leader="none" w:pos="5678"/>
        </w:tabs>
        <w:spacing w:before="0" w:lineRule="auto"/>
        <w:ind w:left="10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Current Carrier/RespOrg:  </w:t>
      </w:r>
      <w:r w:rsidDel="00000000" w:rsidR="00000000" w:rsidRPr="00000000">
        <w:rPr>
          <w:rFonts w:ascii="Arial" w:cs="Arial" w:eastAsia="Arial" w:hAnsi="Arial"/>
          <w:b w:val="1"/>
          <w:sz w:val="22"/>
          <w:szCs w:val="22"/>
          <w:u w:val="single"/>
          <w:rtl w:val="0"/>
        </w:rPr>
        <w:t xml:space="preserve"> </w:t>
        <w:tab/>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sectPr>
          <w:pgSz w:h="15840" w:w="12240" w:orient="portrait"/>
          <w:pgMar w:bottom="280" w:top="660" w:left="1340" w:right="400" w:header="360" w:footer="360"/>
          <w:pgNumType w:start="1"/>
        </w:sectPr>
      </w:pPr>
      <w:r w:rsidDel="00000000" w:rsidR="00000000" w:rsidRPr="00000000">
        <w:rPr>
          <w:rtl w:val="0"/>
        </w:rPr>
      </w:r>
    </w:p>
    <w:p w:rsidR="00000000" w:rsidDel="00000000" w:rsidP="00000000" w:rsidRDefault="00000000" w:rsidRPr="00000000" w14:paraId="0000000C">
      <w:pPr>
        <w:tabs>
          <w:tab w:val="left" w:leader="none" w:pos="4404"/>
        </w:tabs>
        <w:spacing w:before="93" w:lineRule="auto"/>
        <w:ind w:left="10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New RespOrg ID:  </w:t>
      </w:r>
      <w:r w:rsidDel="00000000" w:rsidR="00000000" w:rsidRPr="00000000">
        <w:rPr>
          <w:rFonts w:ascii="Arial" w:cs="Arial" w:eastAsia="Arial" w:hAnsi="Arial"/>
          <w:b w:val="1"/>
          <w:sz w:val="22"/>
          <w:szCs w:val="22"/>
          <w:u w:val="single"/>
          <w:rtl w:val="0"/>
        </w:rPr>
        <w:t xml:space="preserve"> </w:t>
        <w:tab/>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1333500</wp:posOffset>
                </wp:positionH>
                <wp:positionV relativeFrom="paragraph">
                  <wp:posOffset>0</wp:posOffset>
                </wp:positionV>
                <wp:extent cx="1506032" cy="184791"/>
                <wp:effectExtent b="0" l="0" r="0" t="0"/>
                <wp:wrapNone/>
                <wp:docPr id="3" name=""/>
                <a:graphic>
                  <a:graphicData uri="http://schemas.microsoft.com/office/word/2010/wordprocessingShape">
                    <wps:wsp>
                      <wps:cNvSpPr/>
                      <wps:cNvPr id="4" name="Shape 4"/>
                      <wps:spPr>
                        <a:xfrm>
                          <a:off x="5448647" y="3692367"/>
                          <a:ext cx="1496507" cy="175266"/>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1333500</wp:posOffset>
                </wp:positionH>
                <wp:positionV relativeFrom="paragraph">
                  <wp:posOffset>0</wp:posOffset>
                </wp:positionV>
                <wp:extent cx="1506032" cy="184791"/>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506032" cy="184791"/>
                        </a:xfrm>
                        <a:prstGeom prst="rect"/>
                        <a:ln/>
                      </pic:spPr>
                    </pic:pic>
                  </a:graphicData>
                </a:graphic>
              </wp:anchor>
            </w:drawing>
          </mc:Fallback>
        </mc:AlternateContent>
      </w:r>
    </w:p>
    <w:p w:rsidR="00000000" w:rsidDel="00000000" w:rsidP="00000000" w:rsidRDefault="00000000" w:rsidRPr="00000000" w14:paraId="0000000D">
      <w:pPr>
        <w:spacing w:before="154" w:lineRule="auto"/>
        <w:ind w:left="100" w:right="0" w:firstLine="0"/>
        <w:jc w:val="left"/>
        <w:rPr>
          <w:rFonts w:ascii="Arial" w:cs="Arial" w:eastAsia="Arial" w:hAnsi="Arial"/>
          <w:i w:val="1"/>
          <w:sz w:val="19"/>
          <w:szCs w:val="19"/>
        </w:rPr>
      </w:pPr>
      <w:r w:rsidDel="00000000" w:rsidR="00000000" w:rsidRPr="00000000">
        <w:br w:type="column"/>
      </w:r>
      <w:r w:rsidDel="00000000" w:rsidR="00000000" w:rsidRPr="00000000">
        <w:rPr>
          <w:rFonts w:ascii="Arial" w:cs="Arial" w:eastAsia="Arial" w:hAnsi="Arial"/>
          <w:i w:val="1"/>
          <w:sz w:val="19"/>
          <w:szCs w:val="19"/>
          <w:rtl w:val="0"/>
        </w:rPr>
        <w:t xml:space="preserve">Please leave this empty</w:t>
      </w:r>
    </w:p>
    <w:p w:rsidR="00000000" w:rsidDel="00000000" w:rsidP="00000000" w:rsidRDefault="00000000" w:rsidRPr="00000000" w14:paraId="0000000E">
      <w:pPr>
        <w:spacing w:before="164" w:lineRule="auto"/>
        <w:ind w:left="79" w:right="0" w:firstLine="0"/>
        <w:jc w:val="left"/>
        <w:rPr>
          <w:rFonts w:ascii="Arial" w:cs="Arial" w:eastAsia="Arial" w:hAnsi="Arial"/>
          <w:i w:val="1"/>
          <w:sz w:val="18"/>
          <w:szCs w:val="18"/>
        </w:rPr>
        <w:sectPr>
          <w:type w:val="continuous"/>
          <w:pgSz w:h="15840" w:w="12240" w:orient="portrait"/>
          <w:pgMar w:bottom="280" w:top="660" w:left="1340" w:right="400" w:header="360" w:footer="360"/>
          <w:cols w:equalWidth="0" w:num="3">
            <w:col w:space="40" w:w="3473.333333333333"/>
            <w:col w:space="40" w:w="3473.333333333333"/>
            <w:col w:space="0" w:w="3473.333333333333"/>
          </w:cols>
        </w:sectPr>
      </w:pPr>
      <w:r w:rsidDel="00000000" w:rsidR="00000000" w:rsidRPr="00000000">
        <w:br w:type="column"/>
      </w:r>
      <w:r w:rsidDel="00000000" w:rsidR="00000000" w:rsidRPr="00000000">
        <w:rPr>
          <w:rFonts w:ascii="Arial" w:cs="Arial" w:eastAsia="Arial" w:hAnsi="Arial"/>
          <w:i w:val="1"/>
          <w:sz w:val="18"/>
          <w:szCs w:val="18"/>
          <w:rtl w:val="0"/>
        </w:rPr>
        <w:t xml:space="preserve">(LOA must contain the new carrier RespOrg ID)</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1">
      <w:pPr>
        <w:pStyle w:val="Heading1"/>
        <w:tabs>
          <w:tab w:val="left" w:leader="none" w:pos="8616"/>
        </w:tabs>
        <w:spacing w:before="1" w:lineRule="auto"/>
        <w:ind w:firstLine="100"/>
        <w:rPr/>
      </w:pPr>
      <w:r w:rsidDel="00000000" w:rsidR="00000000" w:rsidRPr="00000000">
        <w:rPr>
          <w:rtl w:val="0"/>
        </w:rPr>
        <w:t xml:space="preserve">Customer Name:  </w:t>
      </w:r>
      <w:r w:rsidDel="00000000" w:rsidR="00000000" w:rsidRPr="00000000">
        <w:rPr>
          <w:u w:val="single"/>
          <w:rtl w:val="0"/>
        </w:rPr>
        <w:t xml:space="preserve"> </w:t>
        <w:tab/>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13">
      <w:pPr>
        <w:tabs>
          <w:tab w:val="left" w:leader="none" w:pos="8568"/>
        </w:tabs>
        <w:spacing w:before="92" w:lineRule="auto"/>
        <w:ind w:left="100" w:right="0" w:firstLine="0"/>
        <w:jc w:val="left"/>
        <w:rPr>
          <w:sz w:val="22"/>
          <w:szCs w:val="22"/>
        </w:rPr>
      </w:pPr>
      <w:r w:rsidDel="00000000" w:rsidR="00000000" w:rsidRPr="00000000">
        <w:rPr>
          <w:sz w:val="22"/>
          <w:szCs w:val="22"/>
          <w:rtl w:val="0"/>
        </w:rPr>
        <w:t xml:space="preserve">Customer address:  </w:t>
      </w:r>
      <w:r w:rsidDel="00000000" w:rsidR="00000000" w:rsidRPr="00000000">
        <w:rPr>
          <w:sz w:val="22"/>
          <w:szCs w:val="22"/>
          <w:u w:val="single"/>
          <w:rtl w:val="0"/>
        </w:rPr>
        <w:t xml:space="preserve"> </w:t>
        <w:tab/>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15">
      <w:pPr>
        <w:pStyle w:val="Heading1"/>
        <w:tabs>
          <w:tab w:val="left" w:leader="none" w:pos="5483"/>
          <w:tab w:val="left" w:leader="none" w:pos="6862"/>
          <w:tab w:val="left" w:leader="none" w:pos="8591"/>
        </w:tabs>
        <w:spacing w:before="93" w:lineRule="auto"/>
        <w:ind w:firstLine="100"/>
        <w:rPr/>
      </w:pPr>
      <w:r w:rsidDel="00000000" w:rsidR="00000000" w:rsidRPr="00000000">
        <w:rPr>
          <w:rtl w:val="0"/>
        </w:rPr>
        <w:t xml:space="preserve">Customer Contact:</w:t>
      </w:r>
      <w:r w:rsidDel="00000000" w:rsidR="00000000" w:rsidRPr="00000000">
        <w:rPr>
          <w:u w:val="single"/>
          <w:rtl w:val="0"/>
        </w:rPr>
        <w:tab/>
      </w:r>
      <w:r w:rsidDel="00000000" w:rsidR="00000000" w:rsidRPr="00000000">
        <w:rPr>
          <w:rtl w:val="0"/>
        </w:rPr>
        <w:t xml:space="preserve">Phone: </w:t>
      </w:r>
      <w:r w:rsidDel="00000000" w:rsidR="00000000" w:rsidRPr="00000000">
        <w:rPr>
          <w:u w:val="single"/>
          <w:rtl w:val="0"/>
        </w:rPr>
        <w:t xml:space="preserve">(</w:t>
        <w:tab/>
        <w:t xml:space="preserve">)</w:t>
        <w:tab/>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17">
      <w:pPr>
        <w:tabs>
          <w:tab w:val="left" w:leader="none" w:pos="8563"/>
        </w:tabs>
        <w:spacing w:before="92" w:lineRule="auto"/>
        <w:ind w:left="100" w:right="0" w:firstLine="0"/>
        <w:jc w:val="left"/>
        <w:rPr>
          <w:sz w:val="22"/>
          <w:szCs w:val="22"/>
        </w:rPr>
      </w:pPr>
      <w:r w:rsidDel="00000000" w:rsidR="00000000" w:rsidRPr="00000000">
        <w:rPr>
          <w:sz w:val="22"/>
          <w:szCs w:val="22"/>
          <w:rtl w:val="0"/>
        </w:rPr>
        <w:t xml:space="preserve">Billing Account Number:  </w:t>
      </w:r>
      <w:r w:rsidDel="00000000" w:rsidR="00000000" w:rsidRPr="00000000">
        <w:rPr>
          <w:sz w:val="22"/>
          <w:szCs w:val="22"/>
          <w:u w:val="single"/>
          <w:rtl w:val="0"/>
        </w:rPr>
        <w:t xml:space="preserve"> </w:t>
        <w:tab/>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19">
      <w:pPr>
        <w:pStyle w:val="Heading1"/>
        <w:tabs>
          <w:tab w:val="left" w:leader="none" w:pos="3010"/>
          <w:tab w:val="left" w:leader="none" w:pos="3683"/>
          <w:tab w:val="left" w:leader="none" w:pos="4847"/>
        </w:tabs>
        <w:spacing w:before="93" w:lineRule="auto"/>
        <w:ind w:firstLine="100"/>
        <w:rPr/>
      </w:pPr>
      <w:r w:rsidDel="00000000" w:rsidR="00000000" w:rsidRPr="00000000">
        <w:rPr>
          <w:rtl w:val="0"/>
        </w:rPr>
        <w:t xml:space="preserve">Requested FOC Date:</w:t>
      </w:r>
      <w:r w:rsidDel="00000000" w:rsidR="00000000" w:rsidRPr="00000000">
        <w:rPr>
          <w:u w:val="single"/>
          <w:rtl w:val="0"/>
        </w:rPr>
        <w:tab/>
        <w:t xml:space="preserve">/</w:t>
        <w:tab/>
        <w:t xml:space="preserve">/</w:t>
        <w:tab/>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40" w:lineRule="auto"/>
        <w:ind w:left="100" w:right="872"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I attest under penalty of law and as an authorized employee, or an authorized representative, of the Customer that the Customer is the exclusive end-user subscriber of the Toll Free service numbers listed. The Customer assumes all liability for the use (including without limitation, authorized fraudulent or misappropriated) of traffic of any other end-user subscriber with regards to the Toll Free service numbers listed. In addition, I understand that this request for a RespOrg change does not constitute an order for disconnect of service with my existing carrier(s). I, on behalf of the Customer, continue to accept responsibility for notifying my existing carrier(s) of any intention to disconnect and/or change my Toll Free service aver designating the above as my RespOrg for the Toll free numbers listed.</w:t>
        <w:br w:type="textWrapping"/>
        <w:br w:type="textWrapping"/>
        <w:br w:type="textWrapping"/>
        <w:br w:type="textWrapping"/>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sz w:val="18"/>
          <w:szCs w:val="18"/>
          <w:rtl w:val="0"/>
        </w:rPr>
        <w:br w:type="textWrapping"/>
        <w:br w:type="textWrapping"/>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E">
      <w:pPr>
        <w:pStyle w:val="Heading1"/>
        <w:tabs>
          <w:tab w:val="left" w:leader="none" w:pos="7902"/>
        </w:tabs>
        <w:ind w:firstLine="100"/>
        <w:rPr>
          <w:rFonts w:ascii="Arial MT" w:cs="Arial MT" w:eastAsia="Arial MT" w:hAnsi="Arial MT"/>
          <w:b w:val="0"/>
          <w:i w:val="0"/>
          <w:smallCaps w:val="0"/>
          <w:strike w:val="0"/>
          <w:color w:val="000000"/>
          <w:sz w:val="14"/>
          <w:szCs w:val="14"/>
          <w:u w:val="none"/>
          <w:shd w:fill="auto" w:val="clear"/>
          <w:vertAlign w:val="baseline"/>
        </w:rPr>
      </w:pPr>
      <w:r w:rsidDel="00000000" w:rsidR="00000000" w:rsidRPr="00000000">
        <w:rPr>
          <w:rtl w:val="0"/>
        </w:rPr>
        <w:t xml:space="preserve">Authorized Signature</w:t>
      </w:r>
      <w:r w:rsidDel="00000000" w:rsidR="00000000" w:rsidRPr="00000000">
        <w:rPr>
          <w:u w:val="single"/>
          <w:rtl w:val="0"/>
        </w:rPr>
        <w:t xml:space="preserve"> </w:t>
        <w:tab/>
        <w:br w:type="textWrapping"/>
      </w:r>
      <w:r w:rsidDel="00000000" w:rsidR="00000000" w:rsidRPr="00000000">
        <w:rPr>
          <w:rtl w:val="0"/>
        </w:rPr>
      </w:r>
    </w:p>
    <w:p w:rsidR="00000000" w:rsidDel="00000000" w:rsidP="00000000" w:rsidRDefault="00000000" w:rsidRPr="00000000" w14:paraId="0000001F">
      <w:pPr>
        <w:tabs>
          <w:tab w:val="left" w:leader="none" w:pos="7992"/>
        </w:tabs>
        <w:spacing w:before="93" w:lineRule="auto"/>
        <w:ind w:left="100" w:right="0" w:firstLine="0"/>
        <w:jc w:val="left"/>
        <w:rPr>
          <w:sz w:val="22"/>
          <w:szCs w:val="22"/>
        </w:rPr>
      </w:pPr>
      <w:r w:rsidDel="00000000" w:rsidR="00000000" w:rsidRPr="00000000">
        <w:rPr>
          <w:sz w:val="22"/>
          <w:szCs w:val="22"/>
          <w:rtl w:val="0"/>
        </w:rPr>
        <w:t xml:space="preserve">Printed Name:  </w:t>
      </w:r>
      <w:r w:rsidDel="00000000" w:rsidR="00000000" w:rsidRPr="00000000">
        <w:rPr>
          <w:sz w:val="22"/>
          <w:szCs w:val="22"/>
          <w:u w:val="single"/>
          <w:rtl w:val="0"/>
        </w:rPr>
        <w:t xml:space="preserve"> </w:t>
        <w:tab/>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21">
      <w:pPr>
        <w:pStyle w:val="Heading1"/>
        <w:tabs>
          <w:tab w:val="left" w:leader="none" w:pos="1175"/>
          <w:tab w:val="left" w:leader="none" w:pos="1849"/>
          <w:tab w:val="left" w:leader="none" w:pos="2889"/>
        </w:tabs>
        <w:spacing w:before="93" w:lineRule="auto"/>
        <w:ind w:firstLine="100"/>
        <w:rPr/>
      </w:pPr>
      <w:r w:rsidDel="00000000" w:rsidR="00000000" w:rsidRPr="00000000">
        <w:rPr>
          <w:rtl w:val="0"/>
        </w:rPr>
        <w:t xml:space="preserve">Date</w:t>
      </w:r>
      <w:r w:rsidDel="00000000" w:rsidR="00000000" w:rsidRPr="00000000">
        <w:rPr>
          <w:u w:val="single"/>
          <w:rtl w:val="0"/>
        </w:rPr>
        <w:t xml:space="preserve">:</w:t>
        <w:tab/>
        <w:t xml:space="preserve">/</w:t>
        <w:tab/>
        <w:t xml:space="preserve">/</w:t>
        <w:tab/>
      </w:r>
      <w:r w:rsidDel="00000000" w:rsidR="00000000" w:rsidRPr="00000000">
        <w:rPr>
          <w:rtl w:val="0"/>
        </w:rPr>
        <w:t xml:space="preserve">(LOA must be dated within 30 days)</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4">
      <w:pPr>
        <w:spacing w:before="100" w:lineRule="auto"/>
        <w:ind w:left="100" w:right="0" w:firstLine="0"/>
        <w:jc w:val="left"/>
        <w:rPr>
          <w:sz w:val="28"/>
          <w:szCs w:val="28"/>
        </w:rPr>
      </w:pPr>
      <w:r w:rsidDel="00000000" w:rsidR="00000000" w:rsidRPr="00000000">
        <w:rPr>
          <w:rFonts w:ascii="Arial" w:cs="Arial" w:eastAsia="Arial" w:hAnsi="Arial"/>
          <w:b w:val="1"/>
          <w:sz w:val="28"/>
          <w:szCs w:val="28"/>
          <w:rtl w:val="0"/>
        </w:rPr>
        <w:t xml:space="preserve">TFN(s) to Port </w:t>
      </w:r>
      <w:r w:rsidDel="00000000" w:rsidR="00000000" w:rsidRPr="00000000">
        <w:rPr>
          <w:sz w:val="28"/>
          <w:szCs w:val="28"/>
          <w:rtl w:val="0"/>
        </w:rPr>
        <w:t xml:space="preserve">(please use a 2</w:t>
      </w:r>
      <w:r w:rsidDel="00000000" w:rsidR="00000000" w:rsidRPr="00000000">
        <w:rPr>
          <w:sz w:val="28"/>
          <w:szCs w:val="28"/>
          <w:vertAlign w:val="superscript"/>
          <w:rtl w:val="0"/>
        </w:rPr>
        <w:t xml:space="preserve">nd</w:t>
      </w:r>
      <w:r w:rsidDel="00000000" w:rsidR="00000000" w:rsidRPr="00000000">
        <w:rPr>
          <w:sz w:val="28"/>
          <w:szCs w:val="28"/>
          <w:vertAlign w:val="baseline"/>
          <w:rtl w:val="0"/>
        </w:rPr>
        <w:t xml:space="preserve"> sheet if necessary):</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10"/>
          <w:szCs w:val="1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4229100</wp:posOffset>
                </wp:positionH>
                <wp:positionV relativeFrom="paragraph">
                  <wp:posOffset>88900</wp:posOffset>
                </wp:positionV>
                <wp:extent cx="1270" cy="15800"/>
                <wp:effectExtent b="0" l="0" r="0" t="0"/>
                <wp:wrapTopAndBottom distB="0" distT="0"/>
                <wp:docPr id="6" name=""/>
                <a:graphic>
                  <a:graphicData uri="http://schemas.microsoft.com/office/word/2010/wordprocessingShape">
                    <wps:wsp>
                      <wps:cNvSpPr/>
                      <wps:cNvPr id="7" name="Shape 7"/>
                      <wps:spPr>
                        <a:xfrm>
                          <a:off x="5207888" y="3779365"/>
                          <a:ext cx="1978025" cy="1270"/>
                        </a:xfrm>
                        <a:custGeom>
                          <a:rect b="b" l="l" r="r" t="t"/>
                          <a:pathLst>
                            <a:path extrusionOk="0" h="1270" w="1978025">
                              <a:moveTo>
                                <a:pt x="0" y="0"/>
                              </a:moveTo>
                              <a:lnTo>
                                <a:pt x="1978025" y="0"/>
                              </a:lnTo>
                            </a:path>
                          </a:pathLst>
                        </a:custGeom>
                        <a:solidFill>
                          <a:srgbClr val="FFFFFF"/>
                        </a:solidFill>
                        <a:ln cap="flat" cmpd="sng" w="158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4229100</wp:posOffset>
                </wp:positionH>
                <wp:positionV relativeFrom="paragraph">
                  <wp:posOffset>88900</wp:posOffset>
                </wp:positionV>
                <wp:extent cx="1270" cy="15800"/>
                <wp:effectExtent b="0" l="0" r="0" t="0"/>
                <wp:wrapTopAndBottom distB="0" distT="0"/>
                <wp:docPr id="6"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1270" cy="158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2247900</wp:posOffset>
                </wp:positionH>
                <wp:positionV relativeFrom="paragraph">
                  <wp:posOffset>88900</wp:posOffset>
                </wp:positionV>
                <wp:extent cx="1270" cy="15800"/>
                <wp:effectExtent b="0" l="0" r="0" t="0"/>
                <wp:wrapTopAndBottom distB="0" distT="0"/>
                <wp:docPr id="4" name=""/>
                <a:graphic>
                  <a:graphicData uri="http://schemas.microsoft.com/office/word/2010/wordprocessingShape">
                    <wps:wsp>
                      <wps:cNvSpPr/>
                      <wps:cNvPr id="5" name="Shape 5"/>
                      <wps:spPr>
                        <a:xfrm>
                          <a:off x="5257100" y="3779365"/>
                          <a:ext cx="1879600" cy="1270"/>
                        </a:xfrm>
                        <a:custGeom>
                          <a:rect b="b" l="l" r="r" t="t"/>
                          <a:pathLst>
                            <a:path extrusionOk="0" h="1270" w="1879600">
                              <a:moveTo>
                                <a:pt x="0" y="0"/>
                              </a:moveTo>
                              <a:lnTo>
                                <a:pt x="1878965" y="0"/>
                              </a:lnTo>
                            </a:path>
                          </a:pathLst>
                        </a:custGeom>
                        <a:solidFill>
                          <a:srgbClr val="FFFFFF"/>
                        </a:solidFill>
                        <a:ln cap="flat" cmpd="sng" w="158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2247900</wp:posOffset>
                </wp:positionH>
                <wp:positionV relativeFrom="paragraph">
                  <wp:posOffset>88900</wp:posOffset>
                </wp:positionV>
                <wp:extent cx="1270" cy="15800"/>
                <wp:effectExtent b="0" l="0" r="0" t="0"/>
                <wp:wrapTopAndBottom distB="0" distT="0"/>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270" cy="158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177800</wp:posOffset>
                </wp:positionH>
                <wp:positionV relativeFrom="paragraph">
                  <wp:posOffset>88900</wp:posOffset>
                </wp:positionV>
                <wp:extent cx="1270" cy="15800"/>
                <wp:effectExtent b="0" l="0" r="0" t="0"/>
                <wp:wrapTopAndBottom distB="0" distT="0"/>
                <wp:docPr id="1" name=""/>
                <a:graphic>
                  <a:graphicData uri="http://schemas.microsoft.com/office/word/2010/wordprocessingShape">
                    <wps:wsp>
                      <wps:cNvSpPr/>
                      <wps:cNvPr id="2" name="Shape 2"/>
                      <wps:spPr>
                        <a:xfrm>
                          <a:off x="5207571" y="3779365"/>
                          <a:ext cx="1978660" cy="1270"/>
                        </a:xfrm>
                        <a:custGeom>
                          <a:rect b="b" l="l" r="r" t="t"/>
                          <a:pathLst>
                            <a:path extrusionOk="0" h="1270" w="1978660">
                              <a:moveTo>
                                <a:pt x="0" y="0"/>
                              </a:moveTo>
                              <a:lnTo>
                                <a:pt x="1978025" y="0"/>
                              </a:lnTo>
                            </a:path>
                          </a:pathLst>
                        </a:custGeom>
                        <a:solidFill>
                          <a:srgbClr val="FFFFFF"/>
                        </a:solidFill>
                        <a:ln cap="flat" cmpd="sng" w="158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88900</wp:posOffset>
                </wp:positionV>
                <wp:extent cx="1270" cy="158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1270" cy="15800"/>
                        </a:xfrm>
                        <a:prstGeom prst="rect"/>
                        <a:ln/>
                      </pic:spPr>
                    </pic:pic>
                  </a:graphicData>
                </a:graphic>
              </wp:anchor>
            </w:drawing>
          </mc:Fallback>
        </mc:AlternateConten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7"/>
          <w:szCs w:val="27"/>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4229100</wp:posOffset>
                </wp:positionH>
                <wp:positionV relativeFrom="paragraph">
                  <wp:posOffset>228600</wp:posOffset>
                </wp:positionV>
                <wp:extent cx="1270" cy="15800"/>
                <wp:effectExtent b="0" l="0" r="0" t="0"/>
                <wp:wrapTopAndBottom distB="0" distT="0"/>
                <wp:docPr id="2" name=""/>
                <a:graphic>
                  <a:graphicData uri="http://schemas.microsoft.com/office/word/2010/wordprocessingShape">
                    <wps:wsp>
                      <wps:cNvSpPr/>
                      <wps:cNvPr id="3" name="Shape 3"/>
                      <wps:spPr>
                        <a:xfrm>
                          <a:off x="5207888" y="3779365"/>
                          <a:ext cx="1978025" cy="1270"/>
                        </a:xfrm>
                        <a:custGeom>
                          <a:rect b="b" l="l" r="r" t="t"/>
                          <a:pathLst>
                            <a:path extrusionOk="0" h="1270" w="1978025">
                              <a:moveTo>
                                <a:pt x="0" y="0"/>
                              </a:moveTo>
                              <a:lnTo>
                                <a:pt x="1978025" y="0"/>
                              </a:lnTo>
                            </a:path>
                          </a:pathLst>
                        </a:custGeom>
                        <a:solidFill>
                          <a:srgbClr val="FFFFFF"/>
                        </a:solidFill>
                        <a:ln cap="flat" cmpd="sng" w="158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4229100</wp:posOffset>
                </wp:positionH>
                <wp:positionV relativeFrom="paragraph">
                  <wp:posOffset>228600</wp:posOffset>
                </wp:positionV>
                <wp:extent cx="1270" cy="15800"/>
                <wp:effectExtent b="0" l="0" r="0" t="0"/>
                <wp:wrapTopAndBottom distB="0" distT="0"/>
                <wp:docPr id="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270" cy="158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2247900</wp:posOffset>
                </wp:positionH>
                <wp:positionV relativeFrom="paragraph">
                  <wp:posOffset>228600</wp:posOffset>
                </wp:positionV>
                <wp:extent cx="1270" cy="15800"/>
                <wp:effectExtent b="0" l="0" r="0" t="0"/>
                <wp:wrapTopAndBottom distB="0" distT="0"/>
                <wp:docPr id="7" name=""/>
                <a:graphic>
                  <a:graphicData uri="http://schemas.microsoft.com/office/word/2010/wordprocessingShape">
                    <wps:wsp>
                      <wps:cNvSpPr/>
                      <wps:cNvPr id="8" name="Shape 8"/>
                      <wps:spPr>
                        <a:xfrm>
                          <a:off x="5257100" y="3779365"/>
                          <a:ext cx="1879600" cy="1270"/>
                        </a:xfrm>
                        <a:custGeom>
                          <a:rect b="b" l="l" r="r" t="t"/>
                          <a:pathLst>
                            <a:path extrusionOk="0" h="1270" w="1879600">
                              <a:moveTo>
                                <a:pt x="0" y="0"/>
                              </a:moveTo>
                              <a:lnTo>
                                <a:pt x="1878965" y="0"/>
                              </a:lnTo>
                            </a:path>
                          </a:pathLst>
                        </a:custGeom>
                        <a:solidFill>
                          <a:srgbClr val="FFFFFF"/>
                        </a:solidFill>
                        <a:ln cap="flat" cmpd="sng" w="158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2247900</wp:posOffset>
                </wp:positionH>
                <wp:positionV relativeFrom="paragraph">
                  <wp:posOffset>228600</wp:posOffset>
                </wp:positionV>
                <wp:extent cx="1270" cy="15800"/>
                <wp:effectExtent b="0" l="0" r="0" t="0"/>
                <wp:wrapTopAndBottom distB="0" distT="0"/>
                <wp:docPr id="7"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1270" cy="158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177800</wp:posOffset>
                </wp:positionH>
                <wp:positionV relativeFrom="paragraph">
                  <wp:posOffset>228600</wp:posOffset>
                </wp:positionV>
                <wp:extent cx="1270" cy="15800"/>
                <wp:effectExtent b="0" l="0" r="0" t="0"/>
                <wp:wrapTopAndBottom distB="0" distT="0"/>
                <wp:docPr id="5" name=""/>
                <a:graphic>
                  <a:graphicData uri="http://schemas.microsoft.com/office/word/2010/wordprocessingShape">
                    <wps:wsp>
                      <wps:cNvSpPr/>
                      <wps:cNvPr id="6" name="Shape 6"/>
                      <wps:spPr>
                        <a:xfrm>
                          <a:off x="5207571" y="3779365"/>
                          <a:ext cx="1978660" cy="1270"/>
                        </a:xfrm>
                        <a:custGeom>
                          <a:rect b="b" l="l" r="r" t="t"/>
                          <a:pathLst>
                            <a:path extrusionOk="0" h="1270" w="1978660">
                              <a:moveTo>
                                <a:pt x="0" y="0"/>
                              </a:moveTo>
                              <a:lnTo>
                                <a:pt x="1978025" y="0"/>
                              </a:lnTo>
                            </a:path>
                          </a:pathLst>
                        </a:custGeom>
                        <a:solidFill>
                          <a:srgbClr val="FFFFFF"/>
                        </a:solidFill>
                        <a:ln cap="flat" cmpd="sng" w="158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228600</wp:posOffset>
                </wp:positionV>
                <wp:extent cx="1270" cy="15800"/>
                <wp:effectExtent b="0" l="0" r="0" t="0"/>
                <wp:wrapTopAndBottom distB="0" distT="0"/>
                <wp:docPr id="5"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1270" cy="15800"/>
                        </a:xfrm>
                        <a:prstGeom prst="rect"/>
                        <a:ln/>
                      </pic:spPr>
                    </pic:pic>
                  </a:graphicData>
                </a:graphic>
              </wp:anchor>
            </w:drawing>
          </mc:Fallback>
        </mc:AlternateContent>
      </w:r>
    </w:p>
    <w:sectPr>
      <w:type w:val="continuous"/>
      <w:pgSz w:h="15840" w:w="12240" w:orient="portrait"/>
      <w:pgMar w:bottom="280" w:top="660" w:left="1340" w:right="40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Arial M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rFonts w:ascii="Arial MT" w:cs="Arial MT" w:eastAsia="Arial MT" w:hAnsi="Arial MT"/>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 w:lineRule="auto"/>
      <w:ind w:left="1276" w:right="2036"/>
      <w:jc w:val="center"/>
    </w:pPr>
    <w:rPr>
      <w:rFonts w:ascii="Arial MT" w:cs="Arial MT" w:eastAsia="Arial MT" w:hAnsi="Arial MT"/>
      <w:sz w:val="28"/>
      <w:szCs w:val="28"/>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Arial MT" w:cs="Arial MT" w:eastAsia="Arial MT" w:hAnsi="Arial MT"/>
      <w:lang w:bidi="ar-SA" w:eastAsia="en-US" w:val="en-US"/>
    </w:rPr>
  </w:style>
  <w:style w:type="paragraph" w:styleId="BodyText">
    <w:name w:val="Body Text"/>
    <w:basedOn w:val="Normal"/>
    <w:uiPriority w:val="1"/>
    <w:qFormat w:val="1"/>
    <w:pPr/>
    <w:rPr>
      <w:rFonts w:ascii="Arial MT" w:cs="Arial MT" w:eastAsia="Arial MT" w:hAnsi="Arial MT"/>
      <w:sz w:val="16"/>
      <w:szCs w:val="16"/>
      <w:lang w:bidi="ar-SA" w:eastAsia="en-US" w:val="en-US"/>
    </w:rPr>
  </w:style>
  <w:style w:type="paragraph" w:styleId="Heading1">
    <w:name w:val="Heading 1"/>
    <w:basedOn w:val="Normal"/>
    <w:uiPriority w:val="1"/>
    <w:qFormat w:val="1"/>
    <w:pPr>
      <w:ind w:left="100"/>
      <w:outlineLvl w:val="1"/>
    </w:pPr>
    <w:rPr>
      <w:rFonts w:ascii="Arial MT" w:cs="Arial MT" w:eastAsia="Arial MT" w:hAnsi="Arial MT"/>
      <w:sz w:val="22"/>
      <w:szCs w:val="22"/>
      <w:lang w:bidi="ar-SA" w:eastAsia="en-US" w:val="en-US"/>
    </w:rPr>
  </w:style>
  <w:style w:type="paragraph" w:styleId="Title">
    <w:name w:val="Title"/>
    <w:basedOn w:val="Normal"/>
    <w:uiPriority w:val="1"/>
    <w:qFormat w:val="1"/>
    <w:pPr>
      <w:spacing w:before="1"/>
      <w:ind w:left="1276" w:right="2036"/>
      <w:jc w:val="center"/>
    </w:pPr>
    <w:rPr>
      <w:rFonts w:ascii="Arial MT" w:cs="Arial MT" w:eastAsia="Arial MT" w:hAnsi="Arial MT"/>
      <w:sz w:val="28"/>
      <w:szCs w:val="28"/>
      <w:lang w:bidi="ar-SA" w:eastAsia="en-US" w:val="en-US"/>
    </w:rPr>
  </w:style>
  <w:style w:type="paragraph" w:styleId="ListParagraph">
    <w:name w:val="List Paragraph"/>
    <w:basedOn w:val="Normal"/>
    <w:uiPriority w:val="1"/>
    <w:qFormat w:val="1"/>
    <w:pPr/>
    <w:rPr>
      <w:lang w:bidi="ar-SA" w:eastAsia="en-US" w:val="en-US"/>
    </w:rPr>
  </w:style>
  <w:style w:type="paragraph" w:styleId="TableParagraph">
    <w:name w:val="Table Paragraph"/>
    <w:basedOn w:val="Normal"/>
    <w:uiPriority w:val="1"/>
    <w:qFormat w:val="1"/>
    <w:pPr/>
    <w:rPr>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1.png"/><Relationship Id="rId13" Type="http://schemas.openxmlformats.org/officeDocument/2006/relationships/image" Target="media/image5.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EI1OzcJVRlR/yBlPr7cPdhAtVg==">CgMxLjA4AHIhMXByWF81X2ZRTE5jb2p6SU1GRF92MmtJbUZBX1huMk0z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2023-08-16T23:30:04Z</dcterms:created>
  <dc:creator>Susan Johnson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2022-02-02T00:00:00Z</vt:filetime>
  </property>
  <property fmtid="{D5CDD505-2E9C-101B-9397-08002B2CF9AE}" pid="3" name="Creator">
    <vt:lpwstr>Acrobat PDFMaker 21 for Word</vt:lpwstr>
  </property>
  <property fmtid="{D5CDD505-2E9C-101B-9397-08002B2CF9AE}" pid="4" name="LastSaved">
    <vt:filetime>2023-08-16T00:00:00Z</vt:filetime>
  </property>
</Properties>
</file>